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0B" w:rsidRDefault="009B120B" w:rsidP="000C1C01">
      <w:pPr>
        <w:jc w:val="center"/>
        <w:rPr>
          <w:rFonts w:hint="eastAsia"/>
          <w:sz w:val="28"/>
          <w:szCs w:val="28"/>
        </w:rPr>
      </w:pPr>
      <w:bookmarkStart w:id="0" w:name="_GoBack"/>
      <w:bookmarkEnd w:id="0"/>
    </w:p>
    <w:p w:rsidR="00DA6FD9" w:rsidRDefault="000C1C01" w:rsidP="000C1C01">
      <w:pPr>
        <w:jc w:val="center"/>
        <w:rPr>
          <w:rFonts w:hint="eastAsia"/>
          <w:sz w:val="28"/>
          <w:szCs w:val="28"/>
        </w:rPr>
      </w:pPr>
      <w:r w:rsidRPr="000C1C01">
        <w:rPr>
          <w:rFonts w:hint="eastAsia"/>
          <w:sz w:val="28"/>
          <w:szCs w:val="28"/>
        </w:rPr>
        <w:t>副作用等調査委託契約書</w:t>
      </w:r>
    </w:p>
    <w:p w:rsidR="000C1C01" w:rsidRDefault="000C1C01" w:rsidP="000C1C01">
      <w:pPr>
        <w:rPr>
          <w:rFonts w:hint="eastAsia"/>
          <w:sz w:val="28"/>
          <w:szCs w:val="28"/>
        </w:rPr>
      </w:pPr>
    </w:p>
    <w:p w:rsidR="000C1C01" w:rsidRDefault="000C1C01" w:rsidP="000C1C01">
      <w:pPr>
        <w:ind w:firstLineChars="100" w:firstLine="210"/>
        <w:rPr>
          <w:rFonts w:hint="eastAsia"/>
          <w:szCs w:val="21"/>
        </w:rPr>
      </w:pPr>
      <w:r w:rsidRPr="000C1C01">
        <w:rPr>
          <w:rFonts w:hint="eastAsia"/>
          <w:szCs w:val="21"/>
        </w:rPr>
        <w:t>香川県立中央病院</w:t>
      </w:r>
      <w:r>
        <w:rPr>
          <w:rFonts w:hint="eastAsia"/>
          <w:szCs w:val="21"/>
        </w:rPr>
        <w:t>（以下「甲」という）と○○○○株式会社（以下「乙」という）とは、医薬品の副作用</w:t>
      </w:r>
      <w:r w:rsidR="00501265">
        <w:rPr>
          <w:rFonts w:hint="eastAsia"/>
          <w:szCs w:val="21"/>
        </w:rPr>
        <w:t>等</w:t>
      </w:r>
      <w:r>
        <w:rPr>
          <w:rFonts w:hint="eastAsia"/>
          <w:szCs w:val="21"/>
        </w:rPr>
        <w:t>調査（以下「本調査」という）の実施に関して、次のとおり契約（以下「本契約」という）を締結する。</w:t>
      </w:r>
    </w:p>
    <w:p w:rsidR="000C1C01" w:rsidRDefault="000C1C01" w:rsidP="000C1C01">
      <w:pPr>
        <w:rPr>
          <w:rFonts w:hint="eastAsia"/>
          <w:szCs w:val="21"/>
        </w:rPr>
      </w:pPr>
    </w:p>
    <w:p w:rsidR="000C1C01" w:rsidRDefault="000C1C01" w:rsidP="000C1C01">
      <w:pPr>
        <w:rPr>
          <w:rFonts w:hint="eastAsia"/>
          <w:szCs w:val="21"/>
        </w:rPr>
      </w:pPr>
      <w:r>
        <w:rPr>
          <w:rFonts w:hint="eastAsia"/>
          <w:szCs w:val="21"/>
        </w:rPr>
        <w:t>第</w:t>
      </w:r>
      <w:r>
        <w:rPr>
          <w:rFonts w:hint="eastAsia"/>
          <w:szCs w:val="21"/>
        </w:rPr>
        <w:t>1</w:t>
      </w:r>
      <w:r>
        <w:rPr>
          <w:rFonts w:hint="eastAsia"/>
          <w:szCs w:val="21"/>
        </w:rPr>
        <w:t xml:space="preserve">条（委託）　</w:t>
      </w:r>
    </w:p>
    <w:p w:rsidR="000C1C01" w:rsidRDefault="000C1C01" w:rsidP="000C1C01">
      <w:pPr>
        <w:ind w:left="420" w:hangingChars="200" w:hanging="420"/>
        <w:rPr>
          <w:rFonts w:hint="eastAsia"/>
          <w:szCs w:val="21"/>
        </w:rPr>
      </w:pPr>
      <w:r>
        <w:rPr>
          <w:rFonts w:hint="eastAsia"/>
          <w:szCs w:val="21"/>
        </w:rPr>
        <w:t xml:space="preserve">　１</w:t>
      </w:r>
      <w:r w:rsidR="009B120B">
        <w:rPr>
          <w:rFonts w:hint="eastAsia"/>
          <w:szCs w:val="21"/>
        </w:rPr>
        <w:t xml:space="preserve">　</w:t>
      </w:r>
      <w:r>
        <w:rPr>
          <w:rFonts w:hint="eastAsia"/>
          <w:szCs w:val="21"/>
        </w:rPr>
        <w:t>乙は、以下の本調査の実施を「薬事法施行規則の一部を改正する省令（平成１６年９月</w:t>
      </w:r>
      <w:r w:rsidR="00501265">
        <w:rPr>
          <w:rFonts w:hint="eastAsia"/>
          <w:szCs w:val="21"/>
        </w:rPr>
        <w:t xml:space="preserve">　　</w:t>
      </w:r>
      <w:r>
        <w:rPr>
          <w:rFonts w:hint="eastAsia"/>
          <w:szCs w:val="21"/>
        </w:rPr>
        <w:t>２２日付厚生労働省令第１３４号）」及び「医薬品、医薬部外品、化粧品及び医療機器の製造販売後安全管理の基準に関する省令（平成１６年９月２２日付厚生労働省令第１３５号）（以下「本省令」という）に基づき</w:t>
      </w:r>
      <w:r w:rsidR="005F4A2E">
        <w:rPr>
          <w:rFonts w:hint="eastAsia"/>
          <w:szCs w:val="21"/>
        </w:rPr>
        <w:t>甲に</w:t>
      </w:r>
      <w:r>
        <w:rPr>
          <w:rFonts w:hint="eastAsia"/>
          <w:szCs w:val="21"/>
        </w:rPr>
        <w:t>委託し、甲はこれを受託する。</w:t>
      </w:r>
    </w:p>
    <w:p w:rsidR="000C1C01" w:rsidRDefault="000C1C01" w:rsidP="000C1C01">
      <w:pPr>
        <w:ind w:left="420" w:hangingChars="200" w:hanging="420"/>
        <w:rPr>
          <w:rFonts w:hint="eastAsia"/>
          <w:szCs w:val="21"/>
        </w:rPr>
      </w:pPr>
      <w:r>
        <w:rPr>
          <w:rFonts w:hint="eastAsia"/>
          <w:szCs w:val="21"/>
        </w:rPr>
        <w:t xml:space="preserve">　２</w:t>
      </w:r>
      <w:r w:rsidR="009B120B">
        <w:rPr>
          <w:rFonts w:hint="eastAsia"/>
          <w:szCs w:val="21"/>
        </w:rPr>
        <w:t xml:space="preserve">　</w:t>
      </w:r>
      <w:r>
        <w:rPr>
          <w:rFonts w:hint="eastAsia"/>
          <w:szCs w:val="21"/>
        </w:rPr>
        <w:t>甲及び乙は、本契約の実施にあたり薬事法及び本省令等関係法令を遵守する。</w:t>
      </w:r>
    </w:p>
    <w:p w:rsidR="000C1C01" w:rsidRDefault="000C1C01" w:rsidP="000C1C01">
      <w:pPr>
        <w:ind w:left="420" w:hangingChars="200" w:hanging="420"/>
        <w:rPr>
          <w:rFonts w:hint="eastAsia"/>
          <w:szCs w:val="21"/>
        </w:rPr>
      </w:pPr>
    </w:p>
    <w:p w:rsidR="000C1C01" w:rsidRDefault="005F4A2E" w:rsidP="000C1C01">
      <w:pPr>
        <w:ind w:left="420" w:hangingChars="200" w:hanging="420"/>
        <w:rPr>
          <w:rFonts w:hint="eastAsia"/>
          <w:szCs w:val="21"/>
        </w:rPr>
      </w:pPr>
      <w:r>
        <w:rPr>
          <w:rFonts w:hint="eastAsia"/>
          <w:szCs w:val="21"/>
        </w:rPr>
        <w:t>第２条（委託</w:t>
      </w:r>
      <w:r w:rsidR="000C1C01">
        <w:rPr>
          <w:rFonts w:hint="eastAsia"/>
          <w:szCs w:val="21"/>
        </w:rPr>
        <w:t>の</w:t>
      </w:r>
      <w:r w:rsidR="009B120B">
        <w:rPr>
          <w:rFonts w:hint="eastAsia"/>
          <w:szCs w:val="21"/>
        </w:rPr>
        <w:t>内容）</w:t>
      </w:r>
    </w:p>
    <w:p w:rsidR="009B120B" w:rsidRDefault="005F4A2E" w:rsidP="000C1C01">
      <w:pPr>
        <w:ind w:left="420" w:hangingChars="200" w:hanging="420"/>
        <w:rPr>
          <w:rFonts w:hint="eastAsia"/>
          <w:szCs w:val="21"/>
        </w:rPr>
      </w:pPr>
      <w:r>
        <w:rPr>
          <w:rFonts w:hint="eastAsia"/>
          <w:szCs w:val="21"/>
        </w:rPr>
        <w:t xml:space="preserve">　本調査は次に掲げる事項を記載した調査票により行うものとする。</w:t>
      </w:r>
    </w:p>
    <w:p w:rsidR="009B120B" w:rsidRDefault="009B120B" w:rsidP="000C1C01">
      <w:pPr>
        <w:ind w:left="420" w:hangingChars="200" w:hanging="420"/>
        <w:rPr>
          <w:rFonts w:hint="eastAsia"/>
          <w:szCs w:val="21"/>
        </w:rPr>
      </w:pPr>
      <w:r>
        <w:rPr>
          <w:rFonts w:hint="eastAsia"/>
          <w:szCs w:val="21"/>
        </w:rPr>
        <w:t xml:space="preserve">　（１）</w:t>
      </w:r>
      <w:r w:rsidRPr="00501265">
        <w:rPr>
          <w:rFonts w:hint="eastAsia"/>
          <w:spacing w:val="105"/>
          <w:kern w:val="0"/>
          <w:szCs w:val="21"/>
          <w:fitText w:val="1470" w:id="-648360192"/>
        </w:rPr>
        <w:t>調査名</w:t>
      </w:r>
      <w:r w:rsidRPr="00501265">
        <w:rPr>
          <w:rFonts w:hint="eastAsia"/>
          <w:kern w:val="0"/>
          <w:szCs w:val="21"/>
          <w:fitText w:val="1470" w:id="-648360192"/>
        </w:rPr>
        <w:t>：</w:t>
      </w:r>
    </w:p>
    <w:p w:rsidR="009B120B" w:rsidRDefault="009B120B" w:rsidP="000C1C01">
      <w:pPr>
        <w:ind w:left="420" w:hangingChars="200" w:hanging="420"/>
        <w:rPr>
          <w:rFonts w:hint="eastAsia"/>
          <w:szCs w:val="21"/>
        </w:rPr>
      </w:pPr>
      <w:r>
        <w:rPr>
          <w:rFonts w:hint="eastAsia"/>
          <w:szCs w:val="21"/>
        </w:rPr>
        <w:t xml:space="preserve">　（２）医薬品の名称：</w:t>
      </w:r>
    </w:p>
    <w:p w:rsidR="009B120B" w:rsidRDefault="009B120B" w:rsidP="000C1C01">
      <w:pPr>
        <w:ind w:left="420" w:hangingChars="200" w:hanging="420"/>
        <w:rPr>
          <w:rFonts w:hint="eastAsia"/>
          <w:szCs w:val="21"/>
        </w:rPr>
      </w:pPr>
      <w:r>
        <w:rPr>
          <w:rFonts w:hint="eastAsia"/>
          <w:szCs w:val="21"/>
        </w:rPr>
        <w:t xml:space="preserve">　（３）</w:t>
      </w:r>
      <w:r w:rsidRPr="003607CC">
        <w:rPr>
          <w:rFonts w:hint="eastAsia"/>
          <w:spacing w:val="15"/>
          <w:kern w:val="0"/>
          <w:szCs w:val="21"/>
          <w:fitText w:val="1470" w:id="-648360191"/>
        </w:rPr>
        <w:t>調査の目的</w:t>
      </w:r>
      <w:r w:rsidRPr="003607CC">
        <w:rPr>
          <w:rFonts w:hint="eastAsia"/>
          <w:spacing w:val="30"/>
          <w:kern w:val="0"/>
          <w:szCs w:val="21"/>
          <w:fitText w:val="1470" w:id="-648360191"/>
        </w:rPr>
        <w:t>：</w:t>
      </w:r>
    </w:p>
    <w:p w:rsidR="009B120B" w:rsidRDefault="009B120B" w:rsidP="000C1C01">
      <w:pPr>
        <w:ind w:left="420" w:hangingChars="200" w:hanging="420"/>
        <w:rPr>
          <w:rFonts w:hint="eastAsia"/>
          <w:szCs w:val="21"/>
        </w:rPr>
      </w:pPr>
      <w:r>
        <w:rPr>
          <w:rFonts w:hint="eastAsia"/>
          <w:szCs w:val="21"/>
        </w:rPr>
        <w:t xml:space="preserve">　（４）</w:t>
      </w:r>
      <w:r w:rsidRPr="003607CC">
        <w:rPr>
          <w:rFonts w:hint="eastAsia"/>
          <w:spacing w:val="45"/>
          <w:kern w:val="0"/>
          <w:szCs w:val="21"/>
          <w:fitText w:val="1470" w:id="-648360190"/>
        </w:rPr>
        <w:t>調査期間</w:t>
      </w:r>
      <w:r w:rsidRPr="003607CC">
        <w:rPr>
          <w:rFonts w:hint="eastAsia"/>
          <w:spacing w:val="30"/>
          <w:kern w:val="0"/>
          <w:szCs w:val="21"/>
          <w:fitText w:val="1470" w:id="-648360190"/>
        </w:rPr>
        <w:t>：</w:t>
      </w:r>
    </w:p>
    <w:p w:rsidR="009B120B" w:rsidRDefault="009B120B" w:rsidP="000C1C01">
      <w:pPr>
        <w:ind w:left="420" w:hangingChars="200" w:hanging="420"/>
        <w:rPr>
          <w:rFonts w:hint="eastAsia"/>
          <w:szCs w:val="21"/>
        </w:rPr>
      </w:pPr>
      <w:r>
        <w:rPr>
          <w:rFonts w:hint="eastAsia"/>
          <w:szCs w:val="21"/>
        </w:rPr>
        <w:t xml:space="preserve">　（５）</w:t>
      </w:r>
      <w:r w:rsidRPr="003607CC">
        <w:rPr>
          <w:rFonts w:hint="eastAsia"/>
          <w:spacing w:val="45"/>
          <w:kern w:val="0"/>
          <w:szCs w:val="21"/>
          <w:fitText w:val="1470" w:id="-648360189"/>
        </w:rPr>
        <w:t>調査方法</w:t>
      </w:r>
      <w:r w:rsidRPr="003607CC">
        <w:rPr>
          <w:rFonts w:hint="eastAsia"/>
          <w:spacing w:val="30"/>
          <w:kern w:val="0"/>
          <w:szCs w:val="21"/>
          <w:fitText w:val="1470" w:id="-648360189"/>
        </w:rPr>
        <w:t>：</w:t>
      </w:r>
    </w:p>
    <w:p w:rsidR="009B120B" w:rsidRDefault="009B120B" w:rsidP="000C1C01">
      <w:pPr>
        <w:ind w:left="420" w:hangingChars="200" w:hanging="420"/>
        <w:rPr>
          <w:rFonts w:hint="eastAsia"/>
          <w:szCs w:val="21"/>
        </w:rPr>
      </w:pPr>
      <w:r>
        <w:rPr>
          <w:rFonts w:hint="eastAsia"/>
          <w:szCs w:val="21"/>
        </w:rPr>
        <w:t xml:space="preserve">　（６）</w:t>
      </w:r>
      <w:r w:rsidRPr="003607CC">
        <w:rPr>
          <w:rFonts w:hint="eastAsia"/>
          <w:spacing w:val="15"/>
          <w:kern w:val="0"/>
          <w:szCs w:val="21"/>
          <w:fitText w:val="1470" w:id="-648360188"/>
        </w:rPr>
        <w:t>調査症例数</w:t>
      </w:r>
      <w:r w:rsidRPr="003607CC">
        <w:rPr>
          <w:rFonts w:hint="eastAsia"/>
          <w:spacing w:val="30"/>
          <w:kern w:val="0"/>
          <w:szCs w:val="21"/>
          <w:fitText w:val="1470" w:id="-648360188"/>
        </w:rPr>
        <w:t>：</w:t>
      </w:r>
    </w:p>
    <w:p w:rsidR="009B120B" w:rsidRDefault="009B120B" w:rsidP="000C1C01">
      <w:pPr>
        <w:ind w:left="420" w:hangingChars="200" w:hanging="420"/>
        <w:rPr>
          <w:rFonts w:hint="eastAsia"/>
          <w:szCs w:val="21"/>
        </w:rPr>
      </w:pPr>
      <w:r>
        <w:rPr>
          <w:rFonts w:hint="eastAsia"/>
          <w:szCs w:val="21"/>
        </w:rPr>
        <w:t xml:space="preserve">　（７）調査実施科及び医師名：</w:t>
      </w:r>
    </w:p>
    <w:p w:rsidR="009B120B" w:rsidRDefault="009B120B" w:rsidP="000C1C01">
      <w:pPr>
        <w:ind w:left="420" w:hangingChars="200" w:hanging="420"/>
        <w:rPr>
          <w:rFonts w:hint="eastAsia"/>
          <w:szCs w:val="21"/>
        </w:rPr>
      </w:pPr>
    </w:p>
    <w:p w:rsidR="009B120B" w:rsidRDefault="009B120B" w:rsidP="000C1C01">
      <w:pPr>
        <w:ind w:left="420" w:hangingChars="200" w:hanging="420"/>
        <w:rPr>
          <w:rFonts w:hint="eastAsia"/>
          <w:szCs w:val="21"/>
        </w:rPr>
      </w:pPr>
    </w:p>
    <w:p w:rsidR="009B120B" w:rsidRDefault="005F4A2E" w:rsidP="000C1C01">
      <w:pPr>
        <w:ind w:left="420" w:hangingChars="200" w:hanging="420"/>
        <w:rPr>
          <w:rFonts w:hint="eastAsia"/>
          <w:szCs w:val="21"/>
        </w:rPr>
      </w:pPr>
      <w:r>
        <w:rPr>
          <w:rFonts w:hint="eastAsia"/>
          <w:szCs w:val="21"/>
        </w:rPr>
        <w:t>第</w:t>
      </w:r>
      <w:r>
        <w:rPr>
          <w:rFonts w:hint="eastAsia"/>
          <w:szCs w:val="21"/>
        </w:rPr>
        <w:t>3</w:t>
      </w:r>
      <w:r w:rsidR="009B120B">
        <w:rPr>
          <w:rFonts w:hint="eastAsia"/>
          <w:szCs w:val="21"/>
        </w:rPr>
        <w:t>条（結果の報告）</w:t>
      </w:r>
    </w:p>
    <w:p w:rsidR="005F4A2E" w:rsidRDefault="009B120B" w:rsidP="00501265">
      <w:pPr>
        <w:ind w:leftChars="-282" w:left="240" w:hangingChars="396" w:hanging="832"/>
        <w:rPr>
          <w:rFonts w:hint="eastAsia"/>
          <w:szCs w:val="21"/>
        </w:rPr>
      </w:pPr>
      <w:r>
        <w:rPr>
          <w:rFonts w:hint="eastAsia"/>
          <w:szCs w:val="21"/>
        </w:rPr>
        <w:t xml:space="preserve">　</w:t>
      </w:r>
      <w:r w:rsidR="00501265">
        <w:rPr>
          <w:rFonts w:hint="eastAsia"/>
          <w:szCs w:val="21"/>
        </w:rPr>
        <w:t xml:space="preserve">　　　</w:t>
      </w:r>
      <w:r w:rsidR="005F4A2E">
        <w:rPr>
          <w:rFonts w:hint="eastAsia"/>
          <w:szCs w:val="21"/>
        </w:rPr>
        <w:t>甲は本調査が終了したときは</w:t>
      </w:r>
      <w:r>
        <w:rPr>
          <w:rFonts w:hint="eastAsia"/>
          <w:szCs w:val="21"/>
        </w:rPr>
        <w:t>、乙に対し</w:t>
      </w:r>
      <w:r w:rsidR="005F4A2E">
        <w:rPr>
          <w:rFonts w:hint="eastAsia"/>
          <w:szCs w:val="21"/>
        </w:rPr>
        <w:t>前条の調査票により</w:t>
      </w:r>
      <w:r>
        <w:rPr>
          <w:rFonts w:hint="eastAsia"/>
          <w:szCs w:val="21"/>
        </w:rPr>
        <w:t>本調査の結果を報告する。</w:t>
      </w:r>
    </w:p>
    <w:p w:rsidR="009B120B" w:rsidRDefault="009B120B" w:rsidP="00501265">
      <w:pPr>
        <w:ind w:leftChars="18" w:left="240" w:hangingChars="96" w:hanging="202"/>
        <w:rPr>
          <w:rFonts w:hint="eastAsia"/>
          <w:szCs w:val="21"/>
        </w:rPr>
      </w:pPr>
    </w:p>
    <w:p w:rsidR="005F4A2E" w:rsidRDefault="002D3CB7" w:rsidP="005F4A2E">
      <w:pPr>
        <w:ind w:left="420" w:hangingChars="200" w:hanging="420"/>
        <w:rPr>
          <w:rFonts w:hint="eastAsia"/>
          <w:szCs w:val="21"/>
        </w:rPr>
      </w:pPr>
      <w:r>
        <w:rPr>
          <w:rFonts w:hint="eastAsia"/>
          <w:szCs w:val="21"/>
        </w:rPr>
        <w:t>第</w:t>
      </w:r>
      <w:r>
        <w:rPr>
          <w:rFonts w:hint="eastAsia"/>
          <w:szCs w:val="21"/>
        </w:rPr>
        <w:t>4</w:t>
      </w:r>
      <w:r w:rsidR="005F4A2E">
        <w:rPr>
          <w:rFonts w:hint="eastAsia"/>
          <w:szCs w:val="21"/>
        </w:rPr>
        <w:t>条（調査費）</w:t>
      </w:r>
    </w:p>
    <w:p w:rsidR="005F4A2E" w:rsidRDefault="005F4A2E" w:rsidP="005F4A2E">
      <w:pPr>
        <w:ind w:left="420" w:hangingChars="200" w:hanging="420"/>
        <w:rPr>
          <w:rFonts w:hint="eastAsia"/>
          <w:szCs w:val="21"/>
        </w:rPr>
      </w:pPr>
      <w:r>
        <w:rPr>
          <w:rFonts w:hint="eastAsia"/>
          <w:szCs w:val="21"/>
        </w:rPr>
        <w:t xml:space="preserve">　１　委託費は、金　</w:t>
      </w:r>
      <w:r w:rsidR="00C900F3">
        <w:rPr>
          <w:rFonts w:hint="eastAsia"/>
          <w:szCs w:val="21"/>
        </w:rPr>
        <w:t>２１，６</w:t>
      </w:r>
      <w:r w:rsidR="007440E1">
        <w:rPr>
          <w:rFonts w:hint="eastAsia"/>
          <w:szCs w:val="21"/>
        </w:rPr>
        <w:t>００</w:t>
      </w:r>
      <w:r>
        <w:rPr>
          <w:rFonts w:hint="eastAsia"/>
          <w:szCs w:val="21"/>
        </w:rPr>
        <w:t xml:space="preserve">円（うち消費税及び地方消費税　</w:t>
      </w:r>
      <w:r w:rsidR="007440E1">
        <w:rPr>
          <w:rFonts w:hint="eastAsia"/>
          <w:szCs w:val="21"/>
        </w:rPr>
        <w:t>１，</w:t>
      </w:r>
      <w:r w:rsidR="00C900F3">
        <w:rPr>
          <w:rFonts w:hint="eastAsia"/>
          <w:szCs w:val="21"/>
        </w:rPr>
        <w:t>６</w:t>
      </w:r>
      <w:r w:rsidR="007440E1">
        <w:rPr>
          <w:rFonts w:hint="eastAsia"/>
          <w:szCs w:val="21"/>
        </w:rPr>
        <w:t>００</w:t>
      </w:r>
      <w:r>
        <w:rPr>
          <w:rFonts w:hint="eastAsia"/>
          <w:szCs w:val="21"/>
        </w:rPr>
        <w:t>円）とする。</w:t>
      </w:r>
    </w:p>
    <w:p w:rsidR="005F4A2E" w:rsidRDefault="005F4A2E" w:rsidP="005F4A2E">
      <w:pPr>
        <w:ind w:left="420" w:hangingChars="200" w:hanging="420"/>
        <w:rPr>
          <w:rFonts w:hint="eastAsia"/>
          <w:szCs w:val="21"/>
        </w:rPr>
      </w:pPr>
      <w:r>
        <w:rPr>
          <w:rFonts w:hint="eastAsia"/>
          <w:szCs w:val="21"/>
        </w:rPr>
        <w:t xml:space="preserve">　　ただし、調査の実施に当たり外部委託による検査が必要になった場合は、委託費に</w:t>
      </w:r>
      <w:r w:rsidR="00E13E35">
        <w:rPr>
          <w:rFonts w:hint="eastAsia"/>
          <w:szCs w:val="21"/>
        </w:rPr>
        <w:t>、当該</w:t>
      </w:r>
      <w:r>
        <w:rPr>
          <w:rFonts w:hint="eastAsia"/>
          <w:szCs w:val="21"/>
        </w:rPr>
        <w:t>検査に要した</w:t>
      </w:r>
      <w:r w:rsidR="00E13E35">
        <w:rPr>
          <w:rFonts w:hint="eastAsia"/>
          <w:szCs w:val="21"/>
        </w:rPr>
        <w:t>費用を加算する。</w:t>
      </w:r>
    </w:p>
    <w:p w:rsidR="005F4A2E" w:rsidRDefault="005F4A2E" w:rsidP="005F4A2E">
      <w:pPr>
        <w:ind w:left="420" w:hangingChars="200" w:hanging="420"/>
        <w:rPr>
          <w:rFonts w:hint="eastAsia"/>
          <w:szCs w:val="21"/>
        </w:rPr>
      </w:pPr>
      <w:r>
        <w:rPr>
          <w:rFonts w:hint="eastAsia"/>
          <w:szCs w:val="21"/>
        </w:rPr>
        <w:t xml:space="preserve">　２　乙は</w:t>
      </w:r>
      <w:r w:rsidR="00E13E35">
        <w:rPr>
          <w:rFonts w:hint="eastAsia"/>
          <w:szCs w:val="21"/>
        </w:rPr>
        <w:t>、甲から第</w:t>
      </w:r>
      <w:r w:rsidR="00E13E35">
        <w:rPr>
          <w:rFonts w:hint="eastAsia"/>
          <w:szCs w:val="21"/>
        </w:rPr>
        <w:t>3</w:t>
      </w:r>
      <w:r w:rsidR="00E13E35">
        <w:rPr>
          <w:rFonts w:hint="eastAsia"/>
          <w:szCs w:val="21"/>
        </w:rPr>
        <w:t>条の</w:t>
      </w:r>
      <w:r>
        <w:rPr>
          <w:rFonts w:hint="eastAsia"/>
          <w:szCs w:val="21"/>
        </w:rPr>
        <w:t>調査票を受領し、その内容を確認後、速やかに甲に対し</w:t>
      </w:r>
      <w:r w:rsidR="00E13E35">
        <w:rPr>
          <w:rFonts w:hint="eastAsia"/>
          <w:szCs w:val="21"/>
        </w:rPr>
        <w:t>委託費を支払うものとする。</w:t>
      </w:r>
    </w:p>
    <w:p w:rsidR="005F4A2E" w:rsidRDefault="005F4A2E" w:rsidP="005F4A2E">
      <w:pPr>
        <w:rPr>
          <w:rFonts w:hint="eastAsia"/>
          <w:szCs w:val="21"/>
        </w:rPr>
      </w:pPr>
    </w:p>
    <w:p w:rsidR="009B120B" w:rsidRDefault="009B120B" w:rsidP="009B120B">
      <w:pPr>
        <w:ind w:left="27" w:hangingChars="13" w:hanging="27"/>
        <w:rPr>
          <w:rFonts w:hint="eastAsia"/>
          <w:szCs w:val="21"/>
        </w:rPr>
      </w:pPr>
      <w:r>
        <w:rPr>
          <w:rFonts w:hint="eastAsia"/>
          <w:szCs w:val="21"/>
        </w:rPr>
        <w:t>第５条（本調査の結果等の公表）</w:t>
      </w:r>
    </w:p>
    <w:p w:rsidR="009B120B" w:rsidRDefault="009B120B" w:rsidP="009B120B">
      <w:pPr>
        <w:ind w:left="443" w:hangingChars="211" w:hanging="443"/>
        <w:rPr>
          <w:rFonts w:hint="eastAsia"/>
          <w:szCs w:val="21"/>
        </w:rPr>
      </w:pPr>
      <w:r>
        <w:rPr>
          <w:rFonts w:hint="eastAsia"/>
          <w:szCs w:val="21"/>
        </w:rPr>
        <w:t xml:space="preserve">　１　甲が学術的意図に基づき学会、学会誌等に発表するときは、乙の業務上の秘密に属する場合を除き、乙はこれを拒んではならない。</w:t>
      </w:r>
    </w:p>
    <w:p w:rsidR="009B120B" w:rsidRDefault="009B120B" w:rsidP="000C1C01">
      <w:pPr>
        <w:ind w:left="420" w:hangingChars="200" w:hanging="420"/>
        <w:rPr>
          <w:rFonts w:hint="eastAsia"/>
          <w:szCs w:val="21"/>
        </w:rPr>
      </w:pPr>
      <w:r>
        <w:rPr>
          <w:rFonts w:hint="eastAsia"/>
          <w:szCs w:val="21"/>
        </w:rPr>
        <w:t xml:space="preserve">　２　乙は本調査の結果等から得られた情報を薬事法に基づく副作用・感染症報告、及び学術普</w:t>
      </w:r>
      <w:r>
        <w:rPr>
          <w:rFonts w:hint="eastAsia"/>
          <w:szCs w:val="21"/>
        </w:rPr>
        <w:lastRenderedPageBreak/>
        <w:t>及用資料として利用することができる。</w:t>
      </w:r>
    </w:p>
    <w:p w:rsidR="009B120B" w:rsidRDefault="009B120B" w:rsidP="000C1C01">
      <w:pPr>
        <w:ind w:left="420" w:hangingChars="200" w:hanging="420"/>
        <w:rPr>
          <w:rFonts w:hint="eastAsia"/>
          <w:szCs w:val="21"/>
        </w:rPr>
      </w:pPr>
    </w:p>
    <w:p w:rsidR="009B120B" w:rsidRDefault="009B120B" w:rsidP="000C1C01">
      <w:pPr>
        <w:ind w:left="420" w:hangingChars="200" w:hanging="420"/>
        <w:rPr>
          <w:rFonts w:hint="eastAsia"/>
          <w:szCs w:val="21"/>
        </w:rPr>
      </w:pPr>
      <w:r>
        <w:rPr>
          <w:rFonts w:hint="eastAsia"/>
          <w:szCs w:val="21"/>
        </w:rPr>
        <w:t>第６条（個人情報の取り扱い）</w:t>
      </w:r>
    </w:p>
    <w:p w:rsidR="009B120B" w:rsidRDefault="009B120B" w:rsidP="000C1C01">
      <w:pPr>
        <w:ind w:left="420" w:hangingChars="200" w:hanging="420"/>
        <w:rPr>
          <w:rFonts w:hint="eastAsia"/>
          <w:szCs w:val="21"/>
        </w:rPr>
      </w:pPr>
      <w:r>
        <w:rPr>
          <w:rFonts w:hint="eastAsia"/>
          <w:szCs w:val="21"/>
        </w:rPr>
        <w:t xml:space="preserve">　１　甲及び乙は、本調査の実施に当たり、「個人情報の保護に関する法律（平成１５年５月３０日法律第５７号）を遵守するものとする。</w:t>
      </w:r>
    </w:p>
    <w:p w:rsidR="009B120B" w:rsidRDefault="009B120B" w:rsidP="000C1C01">
      <w:pPr>
        <w:ind w:left="420" w:hangingChars="200" w:hanging="420"/>
        <w:rPr>
          <w:rFonts w:hint="eastAsia"/>
          <w:szCs w:val="21"/>
        </w:rPr>
      </w:pPr>
      <w:r>
        <w:rPr>
          <w:rFonts w:hint="eastAsia"/>
          <w:szCs w:val="21"/>
        </w:rPr>
        <w:t xml:space="preserve">　２　甲は、副作用調査票の作成に当たり、特定の個人を識別できないよう処置した上で、乙に提供するものとする。</w:t>
      </w:r>
    </w:p>
    <w:p w:rsidR="009B120B" w:rsidRDefault="009B120B" w:rsidP="000C1C01">
      <w:pPr>
        <w:ind w:left="420" w:hangingChars="200" w:hanging="420"/>
        <w:rPr>
          <w:rFonts w:hint="eastAsia"/>
          <w:szCs w:val="21"/>
        </w:rPr>
      </w:pPr>
    </w:p>
    <w:p w:rsidR="009B120B" w:rsidRDefault="009B120B" w:rsidP="000C1C01">
      <w:pPr>
        <w:ind w:left="420" w:hangingChars="200" w:hanging="420"/>
        <w:rPr>
          <w:rFonts w:hint="eastAsia"/>
          <w:szCs w:val="21"/>
        </w:rPr>
      </w:pPr>
      <w:r>
        <w:rPr>
          <w:rFonts w:hint="eastAsia"/>
          <w:szCs w:val="21"/>
        </w:rPr>
        <w:t>第７条（期間の延長）</w:t>
      </w:r>
    </w:p>
    <w:p w:rsidR="009B120B" w:rsidRDefault="009B120B" w:rsidP="000C1C01">
      <w:pPr>
        <w:ind w:left="420" w:hangingChars="200" w:hanging="420"/>
        <w:rPr>
          <w:rFonts w:hint="eastAsia"/>
          <w:szCs w:val="21"/>
        </w:rPr>
      </w:pPr>
      <w:r>
        <w:rPr>
          <w:rFonts w:hint="eastAsia"/>
          <w:szCs w:val="21"/>
        </w:rPr>
        <w:t xml:space="preserve">　甲及び乙は、合意により第２条第４号に規定する調査期間を延長することができる。</w:t>
      </w:r>
    </w:p>
    <w:p w:rsidR="009B120B" w:rsidRDefault="009B120B" w:rsidP="000C1C01">
      <w:pPr>
        <w:ind w:left="420" w:hangingChars="200" w:hanging="420"/>
        <w:rPr>
          <w:rFonts w:hint="eastAsia"/>
          <w:szCs w:val="21"/>
        </w:rPr>
      </w:pPr>
    </w:p>
    <w:p w:rsidR="009B120B" w:rsidRDefault="009B120B" w:rsidP="000C1C01">
      <w:pPr>
        <w:ind w:left="420" w:hangingChars="200" w:hanging="420"/>
        <w:rPr>
          <w:rFonts w:hint="eastAsia"/>
          <w:szCs w:val="21"/>
        </w:rPr>
      </w:pPr>
      <w:r>
        <w:rPr>
          <w:rFonts w:hint="eastAsia"/>
          <w:szCs w:val="21"/>
        </w:rPr>
        <w:t>第８条（その他）</w:t>
      </w:r>
    </w:p>
    <w:p w:rsidR="009B120B" w:rsidRDefault="009B120B" w:rsidP="000C1C01">
      <w:pPr>
        <w:ind w:left="420" w:hangingChars="200" w:hanging="420"/>
        <w:rPr>
          <w:rFonts w:hint="eastAsia"/>
          <w:szCs w:val="21"/>
        </w:rPr>
      </w:pPr>
      <w:r>
        <w:rPr>
          <w:rFonts w:hint="eastAsia"/>
          <w:szCs w:val="21"/>
        </w:rPr>
        <w:t xml:space="preserve">　本契約に定めのない事項又はこの契約に関し生じた疑義については、甲、乙協議の上定める。</w:t>
      </w:r>
    </w:p>
    <w:p w:rsidR="009B120B" w:rsidRDefault="009B120B" w:rsidP="000C1C01">
      <w:pPr>
        <w:ind w:left="420" w:hangingChars="200" w:hanging="420"/>
        <w:rPr>
          <w:rFonts w:hint="eastAsia"/>
          <w:szCs w:val="21"/>
        </w:rPr>
      </w:pPr>
    </w:p>
    <w:p w:rsidR="00501265" w:rsidRDefault="00501265" w:rsidP="000C1C01">
      <w:pPr>
        <w:ind w:left="420" w:hangingChars="200" w:hanging="420"/>
        <w:rPr>
          <w:rFonts w:hint="eastAsia"/>
          <w:szCs w:val="21"/>
        </w:rPr>
      </w:pPr>
    </w:p>
    <w:p w:rsidR="009B120B" w:rsidRDefault="009B120B" w:rsidP="009B120B">
      <w:pPr>
        <w:ind w:leftChars="200" w:left="420"/>
        <w:rPr>
          <w:rFonts w:hint="eastAsia"/>
          <w:szCs w:val="21"/>
        </w:rPr>
      </w:pPr>
      <w:r>
        <w:rPr>
          <w:rFonts w:hint="eastAsia"/>
          <w:szCs w:val="21"/>
        </w:rPr>
        <w:t>本契約締結の証として本書２通を作成し、甲乙記名押印のうえ各１通を保有するものとする。</w:t>
      </w:r>
    </w:p>
    <w:p w:rsidR="009B120B" w:rsidRDefault="009B120B" w:rsidP="009B120B">
      <w:pPr>
        <w:rPr>
          <w:rFonts w:hint="eastAsia"/>
          <w:szCs w:val="21"/>
        </w:rPr>
      </w:pPr>
    </w:p>
    <w:p w:rsidR="00501265" w:rsidRDefault="00501265" w:rsidP="009B120B">
      <w:pPr>
        <w:rPr>
          <w:rFonts w:hint="eastAsia"/>
          <w:szCs w:val="21"/>
        </w:rPr>
      </w:pPr>
    </w:p>
    <w:p w:rsidR="009B120B" w:rsidRDefault="009B120B" w:rsidP="009B120B">
      <w:pPr>
        <w:ind w:firstLineChars="200" w:firstLine="420"/>
        <w:rPr>
          <w:rFonts w:hint="eastAsia"/>
          <w:szCs w:val="21"/>
        </w:rPr>
      </w:pPr>
      <w:r>
        <w:rPr>
          <w:rFonts w:hint="eastAsia"/>
          <w:szCs w:val="21"/>
        </w:rPr>
        <w:t>平成　　年　　月　　日</w:t>
      </w:r>
    </w:p>
    <w:p w:rsidR="009B120B" w:rsidRDefault="009B120B" w:rsidP="009B120B">
      <w:pPr>
        <w:ind w:firstLineChars="100" w:firstLine="210"/>
        <w:rPr>
          <w:rFonts w:hint="eastAsia"/>
          <w:szCs w:val="21"/>
        </w:rPr>
      </w:pPr>
    </w:p>
    <w:p w:rsidR="009B120B" w:rsidRDefault="009B120B" w:rsidP="009B120B">
      <w:pPr>
        <w:ind w:firstLineChars="100" w:firstLine="210"/>
        <w:rPr>
          <w:rFonts w:hint="eastAsia"/>
          <w:szCs w:val="21"/>
        </w:rPr>
      </w:pPr>
      <w:r>
        <w:rPr>
          <w:rFonts w:hint="eastAsia"/>
          <w:szCs w:val="21"/>
        </w:rPr>
        <w:t xml:space="preserve">　　　　　　　　　　　　　　　　　　　　　　　甲　　香川県高松市</w:t>
      </w:r>
      <w:r w:rsidR="00BF3BE1">
        <w:rPr>
          <w:rFonts w:hint="eastAsia"/>
          <w:szCs w:val="21"/>
        </w:rPr>
        <w:t>朝日町一</w:t>
      </w:r>
      <w:r>
        <w:rPr>
          <w:rFonts w:hint="eastAsia"/>
          <w:szCs w:val="21"/>
        </w:rPr>
        <w:t>丁目</w:t>
      </w:r>
      <w:r w:rsidR="00BF3BE1">
        <w:rPr>
          <w:rFonts w:hint="eastAsia"/>
          <w:szCs w:val="21"/>
        </w:rPr>
        <w:t>２</w:t>
      </w:r>
      <w:r>
        <w:rPr>
          <w:rFonts w:hint="eastAsia"/>
          <w:szCs w:val="21"/>
        </w:rPr>
        <w:t>番１号</w:t>
      </w:r>
    </w:p>
    <w:p w:rsidR="009B120B" w:rsidRDefault="009B120B" w:rsidP="009B120B">
      <w:pPr>
        <w:ind w:firstLineChars="100" w:firstLine="210"/>
        <w:rPr>
          <w:rFonts w:hint="eastAsia"/>
          <w:szCs w:val="21"/>
        </w:rPr>
      </w:pPr>
      <w:r>
        <w:rPr>
          <w:rFonts w:hint="eastAsia"/>
          <w:szCs w:val="21"/>
        </w:rPr>
        <w:t xml:space="preserve">　　　　　　　　　　　　　　　　　　　　　　　　　　香川県立中央病院</w:t>
      </w:r>
    </w:p>
    <w:p w:rsidR="009B120B" w:rsidRPr="00C900F3" w:rsidRDefault="009B120B" w:rsidP="009B120B">
      <w:pPr>
        <w:ind w:firstLineChars="100" w:firstLine="210"/>
        <w:rPr>
          <w:rFonts w:hint="eastAsia"/>
          <w:szCs w:val="21"/>
        </w:rPr>
      </w:pPr>
      <w:r>
        <w:rPr>
          <w:rFonts w:hint="eastAsia"/>
          <w:szCs w:val="21"/>
        </w:rPr>
        <w:t xml:space="preserve">　　　　　　　　　　　　　　　　　　　　　　　　　　院　長　　</w:t>
      </w:r>
      <w:r w:rsidR="00C900F3" w:rsidRPr="00C900F3">
        <w:rPr>
          <w:rFonts w:hint="eastAsia"/>
          <w:szCs w:val="21"/>
        </w:rPr>
        <w:t>太田</w:t>
      </w:r>
      <w:r w:rsidR="00C900F3" w:rsidRPr="00C900F3">
        <w:rPr>
          <w:rFonts w:hint="eastAsia"/>
          <w:szCs w:val="21"/>
        </w:rPr>
        <w:t xml:space="preserve"> </w:t>
      </w:r>
      <w:r w:rsidR="00C900F3" w:rsidRPr="00C900F3">
        <w:rPr>
          <w:rFonts w:hint="eastAsia"/>
          <w:szCs w:val="21"/>
        </w:rPr>
        <w:t>吉夫</w:t>
      </w:r>
    </w:p>
    <w:p w:rsidR="009B120B" w:rsidRDefault="009B120B" w:rsidP="009B120B">
      <w:pPr>
        <w:ind w:firstLineChars="100" w:firstLine="210"/>
        <w:rPr>
          <w:rFonts w:hint="eastAsia"/>
          <w:szCs w:val="21"/>
        </w:rPr>
      </w:pPr>
    </w:p>
    <w:p w:rsidR="009B120B" w:rsidRPr="000C1C01" w:rsidRDefault="009B120B" w:rsidP="009B120B">
      <w:pPr>
        <w:ind w:firstLineChars="100" w:firstLine="210"/>
        <w:rPr>
          <w:rFonts w:hint="eastAsia"/>
          <w:szCs w:val="21"/>
        </w:rPr>
      </w:pPr>
      <w:r>
        <w:rPr>
          <w:rFonts w:hint="eastAsia"/>
          <w:szCs w:val="21"/>
        </w:rPr>
        <w:t xml:space="preserve">　　　　　　　　　　　　　　　　　　　　　　　乙</w:t>
      </w:r>
      <w:r w:rsidR="00501265">
        <w:rPr>
          <w:rFonts w:hint="eastAsia"/>
          <w:szCs w:val="21"/>
        </w:rPr>
        <w:t xml:space="preserve">　　</w:t>
      </w:r>
    </w:p>
    <w:sectPr w:rsidR="009B120B" w:rsidRPr="000C1C01" w:rsidSect="00501265">
      <w:headerReference w:type="even" r:id="rId6"/>
      <w:headerReference w:type="default" r:id="rId7"/>
      <w:footerReference w:type="even" r:id="rId8"/>
      <w:footerReference w:type="default" r:id="rId9"/>
      <w:headerReference w:type="first" r:id="rId10"/>
      <w:footerReference w:type="first" r:id="rId11"/>
      <w:pgSz w:w="11906" w:h="16838" w:code="9"/>
      <w:pgMar w:top="737" w:right="1418" w:bottom="73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885" w:rsidRDefault="00EF3885" w:rsidP="001072BC">
      <w:r>
        <w:separator/>
      </w:r>
    </w:p>
  </w:endnote>
  <w:endnote w:type="continuationSeparator" w:id="0">
    <w:p w:rsidR="00EF3885" w:rsidRDefault="00EF3885" w:rsidP="0010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CC" w:rsidRDefault="003607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CC" w:rsidRDefault="003607C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CC" w:rsidRDefault="003607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885" w:rsidRDefault="00EF3885" w:rsidP="001072BC">
      <w:r>
        <w:separator/>
      </w:r>
    </w:p>
  </w:footnote>
  <w:footnote w:type="continuationSeparator" w:id="0">
    <w:p w:rsidR="00EF3885" w:rsidRDefault="00EF3885" w:rsidP="0010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CC" w:rsidRDefault="003607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CC" w:rsidRDefault="003607C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7CC" w:rsidRDefault="003607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912AB"/>
    <w:rsid w:val="000C1C01"/>
    <w:rsid w:val="001072BC"/>
    <w:rsid w:val="001206CD"/>
    <w:rsid w:val="002D3CB7"/>
    <w:rsid w:val="003418EB"/>
    <w:rsid w:val="003607CC"/>
    <w:rsid w:val="00501265"/>
    <w:rsid w:val="005F4A2E"/>
    <w:rsid w:val="00681052"/>
    <w:rsid w:val="007440E1"/>
    <w:rsid w:val="0087563F"/>
    <w:rsid w:val="008E3F2E"/>
    <w:rsid w:val="009B120B"/>
    <w:rsid w:val="00A86169"/>
    <w:rsid w:val="00BF3BE1"/>
    <w:rsid w:val="00C900F3"/>
    <w:rsid w:val="00DA6FD9"/>
    <w:rsid w:val="00E13E35"/>
    <w:rsid w:val="00EF3885"/>
    <w:rsid w:val="00F305E0"/>
    <w:rsid w:val="00FF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01265"/>
    <w:rPr>
      <w:rFonts w:ascii="Arial" w:eastAsia="ＭＳ ゴシック" w:hAnsi="Arial"/>
      <w:sz w:val="18"/>
      <w:szCs w:val="18"/>
    </w:rPr>
  </w:style>
  <w:style w:type="paragraph" w:styleId="a4">
    <w:name w:val="header"/>
    <w:basedOn w:val="a"/>
    <w:link w:val="a5"/>
    <w:rsid w:val="001072BC"/>
    <w:pPr>
      <w:tabs>
        <w:tab w:val="center" w:pos="4252"/>
        <w:tab w:val="right" w:pos="8504"/>
      </w:tabs>
      <w:snapToGrid w:val="0"/>
    </w:pPr>
  </w:style>
  <w:style w:type="character" w:customStyle="1" w:styleId="a5">
    <w:name w:val="ヘッダー (文字)"/>
    <w:link w:val="a4"/>
    <w:rsid w:val="001072BC"/>
    <w:rPr>
      <w:kern w:val="2"/>
      <w:sz w:val="21"/>
      <w:szCs w:val="24"/>
    </w:rPr>
  </w:style>
  <w:style w:type="paragraph" w:styleId="a6">
    <w:name w:val="footer"/>
    <w:basedOn w:val="a"/>
    <w:link w:val="a7"/>
    <w:rsid w:val="001072BC"/>
    <w:pPr>
      <w:tabs>
        <w:tab w:val="center" w:pos="4252"/>
        <w:tab w:val="right" w:pos="8504"/>
      </w:tabs>
      <w:snapToGrid w:val="0"/>
    </w:pPr>
  </w:style>
  <w:style w:type="character" w:customStyle="1" w:styleId="a7">
    <w:name w:val="フッター (文字)"/>
    <w:link w:val="a6"/>
    <w:rsid w:val="001072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2019-04-18T06:14:00Z</dcterms:created>
  <dcterms:modified xsi:type="dcterms:W3CDTF">2019-04-18T06:14:00Z</dcterms:modified>
</cp:coreProperties>
</file>